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4D1" w:rsidRDefault="000474D1" w:rsidP="000474D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74D1" w:rsidRPr="00B03ED7" w:rsidRDefault="004657DB" w:rsidP="000474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  <w:r w:rsidR="000474D1" w:rsidRPr="00B03E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4D1" w:rsidRPr="00B03ED7" w:rsidRDefault="000474D1" w:rsidP="000474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0474D1" w:rsidRPr="00B03ED7" w:rsidRDefault="000474D1" w:rsidP="000474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</w:p>
    <w:p w:rsidR="000474D1" w:rsidRPr="00B03ED7" w:rsidRDefault="000474D1" w:rsidP="000474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0474D1" w:rsidRPr="00B03ED7" w:rsidRDefault="000474D1" w:rsidP="000474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03ED7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B03ED7">
        <w:rPr>
          <w:rFonts w:ascii="Times New Roman" w:hAnsi="Times New Roman" w:cs="Times New Roman"/>
          <w:sz w:val="24"/>
          <w:szCs w:val="24"/>
        </w:rPr>
        <w:t xml:space="preserve">  главными распорядителями </w:t>
      </w:r>
    </w:p>
    <w:p w:rsidR="000474D1" w:rsidRDefault="000474D1" w:rsidP="000474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 w:rsidR="003604DA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3604D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3604DA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474D1" w:rsidRPr="00605EF3" w:rsidRDefault="000474D1" w:rsidP="000474D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4D1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06"/>
      <w:bookmarkEnd w:id="0"/>
    </w:p>
    <w:p w:rsidR="000474D1" w:rsidRPr="00605EF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 xml:space="preserve">Рейтинг главных распорядителей по уровню </w:t>
      </w:r>
      <w:proofErr w:type="gramStart"/>
      <w:r w:rsidRPr="00605EF3">
        <w:rPr>
          <w:rFonts w:ascii="Times New Roman" w:hAnsi="Times New Roman" w:cs="Times New Roman"/>
          <w:sz w:val="28"/>
          <w:szCs w:val="28"/>
        </w:rPr>
        <w:t>итоговой</w:t>
      </w:r>
      <w:proofErr w:type="gramEnd"/>
      <w:r w:rsidRPr="00605E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4D1" w:rsidRPr="00605EF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>оценки качества финансового менеджмента</w:t>
      </w:r>
    </w:p>
    <w:p w:rsidR="000474D1" w:rsidRPr="00605EF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 xml:space="preserve">за _____ год </w:t>
      </w:r>
    </w:p>
    <w:p w:rsidR="000474D1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 xml:space="preserve">(за </w:t>
      </w:r>
      <w:r w:rsidR="00E10EC4">
        <w:rPr>
          <w:rFonts w:ascii="Times New Roman" w:hAnsi="Times New Roman" w:cs="Times New Roman"/>
          <w:sz w:val="28"/>
          <w:szCs w:val="28"/>
        </w:rPr>
        <w:t xml:space="preserve"> полугодие</w:t>
      </w:r>
      <w:bookmarkStart w:id="1" w:name="_GoBack"/>
      <w:bookmarkEnd w:id="1"/>
      <w:r w:rsidRPr="00605EF3">
        <w:rPr>
          <w:rFonts w:ascii="Times New Roman" w:hAnsi="Times New Roman" w:cs="Times New Roman"/>
          <w:sz w:val="28"/>
          <w:szCs w:val="28"/>
        </w:rPr>
        <w:t xml:space="preserve"> ___ года)</w:t>
      </w:r>
    </w:p>
    <w:p w:rsidR="000474D1" w:rsidRPr="00605EF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4D1" w:rsidRPr="0094245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812"/>
        <w:gridCol w:w="1472"/>
        <w:gridCol w:w="1803"/>
        <w:gridCol w:w="1764"/>
        <w:gridCol w:w="1720"/>
      </w:tblGrid>
      <w:tr w:rsidR="00FA1493" w:rsidRPr="00942453" w:rsidTr="00FA1493">
        <w:trPr>
          <w:tblHeader/>
        </w:trPr>
        <w:tc>
          <w:tcPr>
            <w:tcW w:w="281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Место в рейтинге</w:t>
            </w:r>
          </w:p>
        </w:tc>
        <w:tc>
          <w:tcPr>
            <w:tcW w:w="147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ГРБС</w:t>
            </w:r>
          </w:p>
        </w:tc>
        <w:tc>
          <w:tcPr>
            <w:tcW w:w="1803" w:type="dxa"/>
          </w:tcPr>
          <w:p w:rsidR="00FA1493" w:rsidRPr="008B3853" w:rsidRDefault="00FA1493" w:rsidP="004108E2">
            <w:pPr>
              <w:widowControl w:val="0"/>
              <w:autoSpaceDE w:val="0"/>
              <w:autoSpaceDN w:val="0"/>
              <w:adjustRightInd w:val="0"/>
              <w:ind w:right="83"/>
              <w:jc w:val="center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главного распорядителя средств бюджета </w:t>
            </w:r>
            <w:r w:rsidR="004108E2">
              <w:rPr>
                <w:sz w:val="24"/>
                <w:szCs w:val="24"/>
              </w:rPr>
              <w:t>МО «</w:t>
            </w:r>
            <w:proofErr w:type="spellStart"/>
            <w:r w:rsidR="004108E2">
              <w:rPr>
                <w:sz w:val="24"/>
                <w:szCs w:val="24"/>
              </w:rPr>
              <w:t>Кезский</w:t>
            </w:r>
            <w:proofErr w:type="spellEnd"/>
            <w:r w:rsidR="004108E2">
              <w:rPr>
                <w:sz w:val="24"/>
                <w:szCs w:val="24"/>
              </w:rPr>
              <w:t xml:space="preserve"> район»</w:t>
            </w:r>
          </w:p>
        </w:tc>
        <w:tc>
          <w:tcPr>
            <w:tcW w:w="1764" w:type="dxa"/>
          </w:tcPr>
          <w:p w:rsidR="00FA1493" w:rsidRPr="008B3853" w:rsidRDefault="00FA1493" w:rsidP="004108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 xml:space="preserve">Итоговая оценка </w:t>
            </w:r>
            <w:proofErr w:type="gramStart"/>
            <w:r w:rsidRPr="008B3853">
              <w:rPr>
                <w:sz w:val="24"/>
                <w:szCs w:val="24"/>
              </w:rPr>
              <w:t>качества финансового менеджмента</w:t>
            </w:r>
            <w:r w:rsidRPr="008B3853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>главного р</w:t>
            </w:r>
            <w:r w:rsidRPr="008B3853">
              <w:rPr>
                <w:bCs/>
                <w:color w:val="000000" w:themeColor="text1"/>
                <w:sz w:val="24"/>
                <w:szCs w:val="24"/>
              </w:rPr>
              <w:t>аспорядителя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средств бюджета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108E2">
              <w:rPr>
                <w:bCs/>
                <w:color w:val="000000" w:themeColor="text1"/>
                <w:sz w:val="24"/>
                <w:szCs w:val="24"/>
              </w:rPr>
              <w:t>МО «</w:t>
            </w:r>
            <w:proofErr w:type="spellStart"/>
            <w:r w:rsidR="004108E2">
              <w:rPr>
                <w:bCs/>
                <w:color w:val="000000" w:themeColor="text1"/>
                <w:sz w:val="24"/>
                <w:szCs w:val="24"/>
              </w:rPr>
              <w:t>Кезский</w:t>
            </w:r>
            <w:proofErr w:type="spellEnd"/>
            <w:r w:rsidR="004108E2">
              <w:rPr>
                <w:bCs/>
                <w:color w:val="000000" w:themeColor="text1"/>
                <w:sz w:val="24"/>
                <w:szCs w:val="24"/>
              </w:rPr>
              <w:t xml:space="preserve"> район»</w:t>
            </w:r>
            <w:r w:rsidRPr="008B3853">
              <w:rPr>
                <w:bCs/>
                <w:color w:val="000000" w:themeColor="text1"/>
                <w:sz w:val="24"/>
                <w:szCs w:val="24"/>
              </w:rPr>
              <w:t>,</w:t>
            </w:r>
            <w:r w:rsidRPr="008B3853">
              <w:rPr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</m:oMath>
            <w:r w:rsidRPr="008B3853">
              <w:rPr>
                <w:sz w:val="24"/>
                <w:szCs w:val="24"/>
              </w:rPr>
              <w:t xml:space="preserve"> (%)</w:t>
            </w:r>
          </w:p>
        </w:tc>
        <w:tc>
          <w:tcPr>
            <w:tcW w:w="1720" w:type="dxa"/>
          </w:tcPr>
          <w:p w:rsidR="00FA1493" w:rsidRPr="008B3853" w:rsidRDefault="00FA1493" w:rsidP="004108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</w:t>
            </w:r>
            <w:proofErr w:type="gramStart"/>
            <w:r>
              <w:rPr>
                <w:sz w:val="24"/>
                <w:szCs w:val="24"/>
              </w:rPr>
              <w:t>качества финансового менеджмента главного распорядителя средств бюджета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4108E2">
              <w:rPr>
                <w:sz w:val="24"/>
                <w:szCs w:val="24"/>
              </w:rPr>
              <w:t>МО «</w:t>
            </w:r>
            <w:proofErr w:type="spellStart"/>
            <w:r w:rsidR="004108E2">
              <w:rPr>
                <w:sz w:val="24"/>
                <w:szCs w:val="24"/>
              </w:rPr>
              <w:t>Кезский</w:t>
            </w:r>
            <w:proofErr w:type="spellEnd"/>
            <w:r w:rsidR="004108E2">
              <w:rPr>
                <w:sz w:val="24"/>
                <w:szCs w:val="24"/>
              </w:rPr>
              <w:t xml:space="preserve"> район»</w:t>
            </w:r>
          </w:p>
        </w:tc>
      </w:tr>
      <w:tr w:rsidR="00FA1493" w:rsidRPr="00942453" w:rsidTr="00FA1493">
        <w:tc>
          <w:tcPr>
            <w:tcW w:w="281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FA1493" w:rsidRPr="008B3853" w:rsidRDefault="00FA1493" w:rsidP="00FA1493">
            <w:pPr>
              <w:widowControl w:val="0"/>
              <w:autoSpaceDE w:val="0"/>
              <w:autoSpaceDN w:val="0"/>
              <w:adjustRightInd w:val="0"/>
              <w:ind w:right="1310"/>
              <w:jc w:val="both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A1493" w:rsidRPr="00942453" w:rsidTr="00FA1493">
        <w:tc>
          <w:tcPr>
            <w:tcW w:w="281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2</w:t>
            </w:r>
          </w:p>
        </w:tc>
        <w:tc>
          <w:tcPr>
            <w:tcW w:w="147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FA1493" w:rsidRPr="008B3853" w:rsidRDefault="00FA1493" w:rsidP="00FA1493">
            <w:pPr>
              <w:widowControl w:val="0"/>
              <w:autoSpaceDE w:val="0"/>
              <w:autoSpaceDN w:val="0"/>
              <w:adjustRightInd w:val="0"/>
              <w:ind w:right="1310"/>
              <w:jc w:val="both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A1493" w:rsidRPr="00942453" w:rsidTr="00FA1493">
        <w:tc>
          <w:tcPr>
            <w:tcW w:w="281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3 и т.д.</w:t>
            </w:r>
          </w:p>
        </w:tc>
        <w:tc>
          <w:tcPr>
            <w:tcW w:w="147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FA1493" w:rsidRPr="008B3853" w:rsidRDefault="00FA1493" w:rsidP="00FA1493">
            <w:pPr>
              <w:widowControl w:val="0"/>
              <w:autoSpaceDE w:val="0"/>
              <w:autoSpaceDN w:val="0"/>
              <w:adjustRightInd w:val="0"/>
              <w:ind w:right="1310"/>
              <w:jc w:val="both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A1493" w:rsidRPr="00942453" w:rsidTr="002A1687">
        <w:tc>
          <w:tcPr>
            <w:tcW w:w="6087" w:type="dxa"/>
            <w:gridSpan w:val="3"/>
          </w:tcPr>
          <w:p w:rsidR="00FA1493" w:rsidRPr="008B3853" w:rsidRDefault="00FA1493" w:rsidP="004108E2">
            <w:pPr>
              <w:widowControl w:val="0"/>
              <w:autoSpaceDE w:val="0"/>
              <w:autoSpaceDN w:val="0"/>
              <w:adjustRightInd w:val="0"/>
              <w:ind w:right="131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Средний уровень качества финансового менеджмента, осуществл</w:t>
            </w:r>
            <w:r>
              <w:rPr>
                <w:sz w:val="24"/>
                <w:szCs w:val="24"/>
              </w:rPr>
              <w:t>я</w:t>
            </w:r>
            <w:r w:rsidRPr="008B3853">
              <w:rPr>
                <w:sz w:val="24"/>
                <w:szCs w:val="24"/>
              </w:rPr>
              <w:t xml:space="preserve">емого </w:t>
            </w:r>
            <w:r>
              <w:rPr>
                <w:sz w:val="24"/>
                <w:szCs w:val="24"/>
              </w:rPr>
              <w:t xml:space="preserve">главными распорядителями средств бюджета </w:t>
            </w:r>
            <w:r w:rsidR="004108E2">
              <w:rPr>
                <w:sz w:val="24"/>
                <w:szCs w:val="24"/>
              </w:rPr>
              <w:t>МО «</w:t>
            </w:r>
            <w:proofErr w:type="spellStart"/>
            <w:r w:rsidR="004108E2">
              <w:rPr>
                <w:sz w:val="24"/>
                <w:szCs w:val="24"/>
              </w:rPr>
              <w:t>Кезский</w:t>
            </w:r>
            <w:proofErr w:type="spellEnd"/>
            <w:r w:rsidR="004108E2">
              <w:rPr>
                <w:sz w:val="24"/>
                <w:szCs w:val="24"/>
              </w:rPr>
              <w:t xml:space="preserve"> район»</w:t>
            </w:r>
            <w:r>
              <w:rPr>
                <w:sz w:val="24"/>
                <w:szCs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Е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ср</m:t>
                  </m:r>
                  <w:proofErr w:type="gramStart"/>
                </m:sub>
              </m:sSub>
            </m:oMath>
            <w:r w:rsidRPr="008B3853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3484" w:type="dxa"/>
            <w:gridSpan w:val="2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 xml:space="preserve">       </w:t>
            </w:r>
          </w:p>
        </w:tc>
      </w:tr>
    </w:tbl>
    <w:p w:rsidR="000474D1" w:rsidRPr="00942453" w:rsidRDefault="000474D1" w:rsidP="000474D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71640" w:rsidRDefault="00171640"/>
    <w:sectPr w:rsidR="00171640" w:rsidSect="0017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D1"/>
    <w:rsid w:val="000474D1"/>
    <w:rsid w:val="00047AF2"/>
    <w:rsid w:val="00171640"/>
    <w:rsid w:val="00250370"/>
    <w:rsid w:val="003604DA"/>
    <w:rsid w:val="004108E2"/>
    <w:rsid w:val="004657DB"/>
    <w:rsid w:val="00A031B3"/>
    <w:rsid w:val="00AA1C6C"/>
    <w:rsid w:val="00D02C5C"/>
    <w:rsid w:val="00E10EC4"/>
    <w:rsid w:val="00E40794"/>
    <w:rsid w:val="00EE6A93"/>
    <w:rsid w:val="00FA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4D1"/>
    <w:pPr>
      <w:ind w:left="720"/>
      <w:contextualSpacing/>
    </w:pPr>
    <w:rPr>
      <w:rFonts w:ascii="Calibri" w:eastAsia="Times New Roman" w:hAnsi="Calibri" w:cs="Times New Roman"/>
      <w:bCs/>
    </w:rPr>
  </w:style>
  <w:style w:type="paragraph" w:styleId="a5">
    <w:name w:val="Balloon Text"/>
    <w:basedOn w:val="a"/>
    <w:link w:val="a6"/>
    <w:uiPriority w:val="99"/>
    <w:semiHidden/>
    <w:unhideWhenUsed/>
    <w:rsid w:val="00047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4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4D1"/>
    <w:pPr>
      <w:ind w:left="720"/>
      <w:contextualSpacing/>
    </w:pPr>
    <w:rPr>
      <w:rFonts w:ascii="Calibri" w:eastAsia="Times New Roman" w:hAnsi="Calibri" w:cs="Times New Roman"/>
      <w:bCs/>
    </w:rPr>
  </w:style>
  <w:style w:type="paragraph" w:styleId="a5">
    <w:name w:val="Balloon Text"/>
    <w:basedOn w:val="a"/>
    <w:link w:val="a6"/>
    <w:uiPriority w:val="99"/>
    <w:semiHidden/>
    <w:unhideWhenUsed/>
    <w:rsid w:val="00047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kubasheva</dc:creator>
  <cp:keywords/>
  <dc:description/>
  <cp:lastModifiedBy>USER</cp:lastModifiedBy>
  <cp:revision>4</cp:revision>
  <dcterms:created xsi:type="dcterms:W3CDTF">2015-04-14T10:00:00Z</dcterms:created>
  <dcterms:modified xsi:type="dcterms:W3CDTF">2015-05-21T05:48:00Z</dcterms:modified>
</cp:coreProperties>
</file>